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078C" w14:textId="77777777" w:rsidR="00CA0631" w:rsidRPr="00BC6A0C" w:rsidRDefault="00CA0631" w:rsidP="001D17F4">
      <w:pPr>
        <w:spacing w:line="360" w:lineRule="auto"/>
        <w:jc w:val="both"/>
        <w:rPr>
          <w:rFonts w:cstheme="minorHAnsi"/>
          <w:b/>
        </w:rPr>
      </w:pPr>
    </w:p>
    <w:p w14:paraId="05084D58" w14:textId="647242D9" w:rsidR="00A025D3" w:rsidRPr="00C46999" w:rsidRDefault="00F07106" w:rsidP="001D17F4">
      <w:pPr>
        <w:spacing w:line="36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12 October</w:t>
      </w:r>
      <w:r w:rsidR="003E50AF">
        <w:rPr>
          <w:rFonts w:ascii="Lato" w:hAnsi="Lato" w:cstheme="minorHAnsi"/>
        </w:rPr>
        <w:t xml:space="preserve"> 202</w:t>
      </w:r>
      <w:r>
        <w:rPr>
          <w:rFonts w:ascii="Lato" w:hAnsi="Lato" w:cstheme="minorHAnsi"/>
        </w:rPr>
        <w:t>2</w:t>
      </w:r>
    </w:p>
    <w:p w14:paraId="54388034" w14:textId="77777777" w:rsidR="00AB238C" w:rsidRPr="00D87EEC" w:rsidRDefault="004F7CD9" w:rsidP="00C46999">
      <w:pPr>
        <w:spacing w:line="360" w:lineRule="auto"/>
        <w:jc w:val="center"/>
        <w:rPr>
          <w:rFonts w:ascii="Lato" w:hAnsi="Lato" w:cstheme="minorHAnsi"/>
          <w:b/>
          <w:sz w:val="28"/>
          <w:szCs w:val="28"/>
        </w:rPr>
      </w:pPr>
      <w:r w:rsidRPr="00D87EEC">
        <w:rPr>
          <w:rFonts w:ascii="Lato" w:hAnsi="Lato" w:cstheme="minorHAnsi"/>
          <w:b/>
          <w:sz w:val="28"/>
          <w:szCs w:val="28"/>
        </w:rPr>
        <w:t>Northern Illawarra Neighbour Aid</w:t>
      </w:r>
      <w:r w:rsidR="00220609" w:rsidRPr="00D87EEC">
        <w:rPr>
          <w:rFonts w:ascii="Lato" w:hAnsi="Lato" w:cstheme="minorHAnsi"/>
          <w:b/>
          <w:sz w:val="28"/>
          <w:szCs w:val="28"/>
        </w:rPr>
        <w:t xml:space="preserve"> Inc</w:t>
      </w:r>
      <w:r w:rsidR="00E71EDF" w:rsidRPr="00D87EEC">
        <w:rPr>
          <w:rFonts w:ascii="Lato" w:hAnsi="Lato" w:cstheme="minorHAnsi"/>
          <w:b/>
          <w:sz w:val="28"/>
          <w:szCs w:val="28"/>
        </w:rPr>
        <w:t>orporated</w:t>
      </w:r>
    </w:p>
    <w:p w14:paraId="169B306C" w14:textId="77777777" w:rsidR="00C46999" w:rsidRPr="00D87EEC" w:rsidRDefault="00C46999" w:rsidP="00C46999">
      <w:pPr>
        <w:spacing w:line="360" w:lineRule="auto"/>
        <w:jc w:val="center"/>
        <w:rPr>
          <w:rFonts w:ascii="Lato" w:hAnsi="Lato" w:cstheme="minorHAnsi"/>
          <w:b/>
          <w:sz w:val="28"/>
          <w:szCs w:val="28"/>
        </w:rPr>
      </w:pPr>
      <w:r w:rsidRPr="00D87EEC">
        <w:rPr>
          <w:rFonts w:ascii="Lato" w:hAnsi="Lato" w:cstheme="minorHAnsi"/>
          <w:b/>
          <w:sz w:val="28"/>
          <w:szCs w:val="28"/>
        </w:rPr>
        <w:t xml:space="preserve">Notice of </w:t>
      </w:r>
      <w:r w:rsidR="004F7CD9" w:rsidRPr="00D87EEC">
        <w:rPr>
          <w:rFonts w:ascii="Lato" w:hAnsi="Lato" w:cstheme="minorHAnsi"/>
          <w:b/>
          <w:sz w:val="28"/>
          <w:szCs w:val="28"/>
        </w:rPr>
        <w:t>Annual</w:t>
      </w:r>
      <w:r w:rsidRPr="00D87EEC">
        <w:rPr>
          <w:rFonts w:ascii="Lato" w:hAnsi="Lato" w:cstheme="minorHAnsi"/>
          <w:b/>
          <w:sz w:val="28"/>
          <w:szCs w:val="28"/>
        </w:rPr>
        <w:t xml:space="preserve"> General Meeting</w:t>
      </w:r>
    </w:p>
    <w:p w14:paraId="5A9D576E" w14:textId="7EFE34F0" w:rsidR="00CA0631" w:rsidRPr="00D87EEC" w:rsidRDefault="00CA0631" w:rsidP="00705F01">
      <w:pPr>
        <w:spacing w:after="0" w:line="240" w:lineRule="auto"/>
        <w:rPr>
          <w:rFonts w:ascii="Lato" w:eastAsia="Times New Roman" w:hAnsi="Lato" w:cs="Arial"/>
          <w:color w:val="000000"/>
          <w:lang w:eastAsia="zh-CN"/>
        </w:rPr>
      </w:pPr>
      <w:r w:rsidRPr="00D87EEC">
        <w:rPr>
          <w:rFonts w:ascii="Lato" w:eastAsia="Times New Roman" w:hAnsi="Lato" w:cs="Arial"/>
          <w:color w:val="000000"/>
          <w:lang w:eastAsia="zh-CN"/>
        </w:rPr>
        <w:t>Notice</w:t>
      </w:r>
      <w:r w:rsidR="00B9496A" w:rsidRPr="00D87EEC">
        <w:rPr>
          <w:rFonts w:ascii="Lato" w:eastAsia="Times New Roman" w:hAnsi="Lato" w:cs="Arial"/>
          <w:color w:val="000000"/>
          <w:lang w:eastAsia="zh-CN"/>
        </w:rPr>
        <w:t xml:space="preserve"> to all </w:t>
      </w:r>
      <w:r w:rsidR="004F7CD9" w:rsidRPr="00D87EEC">
        <w:rPr>
          <w:rFonts w:ascii="Lato" w:eastAsia="Times New Roman" w:hAnsi="Lato" w:cs="Arial"/>
          <w:color w:val="000000"/>
          <w:lang w:eastAsia="zh-CN"/>
        </w:rPr>
        <w:t xml:space="preserve">financial </w:t>
      </w:r>
      <w:r w:rsidR="00B9496A" w:rsidRPr="00D87EEC">
        <w:rPr>
          <w:rFonts w:ascii="Lato" w:eastAsia="Times New Roman" w:hAnsi="Lato" w:cs="Arial"/>
          <w:color w:val="000000"/>
          <w:lang w:eastAsia="zh-CN"/>
        </w:rPr>
        <w:t xml:space="preserve">members of </w:t>
      </w:r>
      <w:r w:rsidR="004F7CD9" w:rsidRPr="00D87EEC">
        <w:rPr>
          <w:rFonts w:ascii="Lato" w:eastAsia="Times New Roman" w:hAnsi="Lato" w:cs="Arial"/>
          <w:color w:val="000000"/>
          <w:lang w:eastAsia="zh-CN"/>
        </w:rPr>
        <w:t>Northern Illawarra Neighbour Aid</w:t>
      </w:r>
      <w:r w:rsidR="00B9496A" w:rsidRPr="00D87EEC">
        <w:rPr>
          <w:rFonts w:ascii="Lato" w:eastAsia="Times New Roman" w:hAnsi="Lato" w:cs="Arial"/>
          <w:color w:val="000000"/>
          <w:lang w:eastAsia="zh-CN"/>
        </w:rPr>
        <w:t xml:space="preserve"> Incorporated to attend the</w:t>
      </w:r>
      <w:r w:rsidR="00CE5303" w:rsidRPr="00D87EEC">
        <w:rPr>
          <w:rFonts w:ascii="Lato" w:eastAsia="Times New Roman" w:hAnsi="Lato" w:cs="Arial"/>
          <w:color w:val="000000"/>
          <w:lang w:eastAsia="zh-CN"/>
        </w:rPr>
        <w:t xml:space="preserve"> </w:t>
      </w:r>
      <w:r w:rsidR="004F7CD9" w:rsidRPr="00D87EEC">
        <w:rPr>
          <w:rFonts w:ascii="Lato" w:eastAsia="Times New Roman" w:hAnsi="Lato" w:cs="Arial"/>
          <w:color w:val="000000"/>
          <w:lang w:eastAsia="zh-CN"/>
        </w:rPr>
        <w:t>Annual</w:t>
      </w:r>
      <w:r w:rsidR="00CE5303" w:rsidRPr="00D87EEC">
        <w:rPr>
          <w:rFonts w:ascii="Lato" w:eastAsia="Times New Roman" w:hAnsi="Lato" w:cs="Arial"/>
          <w:color w:val="000000"/>
          <w:lang w:eastAsia="zh-CN"/>
        </w:rPr>
        <w:t xml:space="preserve"> General M</w:t>
      </w:r>
      <w:r w:rsidR="00BC6A0C" w:rsidRPr="00D87EEC">
        <w:rPr>
          <w:rFonts w:ascii="Lato" w:eastAsia="Times New Roman" w:hAnsi="Lato" w:cs="Arial"/>
          <w:color w:val="000000"/>
          <w:lang w:eastAsia="zh-CN"/>
        </w:rPr>
        <w:t xml:space="preserve">eeting </w:t>
      </w:r>
      <w:r w:rsidRPr="00D87EEC">
        <w:rPr>
          <w:rFonts w:ascii="Lato" w:eastAsia="Times New Roman" w:hAnsi="Lato" w:cs="Arial"/>
          <w:color w:val="000000"/>
          <w:lang w:eastAsia="zh-CN"/>
        </w:rPr>
        <w:t xml:space="preserve">of the </w:t>
      </w:r>
      <w:r w:rsidR="00B9496A" w:rsidRPr="00D87EEC">
        <w:rPr>
          <w:rFonts w:ascii="Lato" w:eastAsia="Times New Roman" w:hAnsi="Lato" w:cs="Arial"/>
          <w:color w:val="000000"/>
          <w:lang w:eastAsia="zh-CN"/>
        </w:rPr>
        <w:t xml:space="preserve">Association to </w:t>
      </w:r>
      <w:r w:rsidRPr="00D87EEC">
        <w:rPr>
          <w:rFonts w:ascii="Lato" w:eastAsia="Times New Roman" w:hAnsi="Lato" w:cs="Arial"/>
          <w:color w:val="000000"/>
          <w:lang w:eastAsia="zh-CN"/>
        </w:rPr>
        <w:t xml:space="preserve">be held at </w:t>
      </w:r>
      <w:r w:rsidR="004F7CD9" w:rsidRPr="00D87EEC">
        <w:rPr>
          <w:rFonts w:ascii="Lato" w:eastAsia="Times New Roman" w:hAnsi="Lato" w:cs="Arial"/>
          <w:color w:val="000000"/>
          <w:lang w:eastAsia="zh-CN"/>
        </w:rPr>
        <w:t>10.30am o</w:t>
      </w:r>
      <w:r w:rsidRPr="00D87EEC">
        <w:rPr>
          <w:rFonts w:ascii="Lato" w:eastAsia="Times New Roman" w:hAnsi="Lato" w:cs="Arial"/>
          <w:color w:val="000000"/>
          <w:lang w:eastAsia="zh-CN"/>
        </w:rPr>
        <w:t>n</w:t>
      </w:r>
      <w:r w:rsidR="00247437" w:rsidRPr="00D87EEC">
        <w:rPr>
          <w:rFonts w:ascii="Lato" w:eastAsia="Times New Roman" w:hAnsi="Lato" w:cs="Arial"/>
          <w:color w:val="000000"/>
          <w:lang w:eastAsia="zh-CN"/>
        </w:rPr>
        <w:t xml:space="preserve"> </w:t>
      </w:r>
      <w:r w:rsidR="00F07106">
        <w:rPr>
          <w:rFonts w:ascii="Lato" w:eastAsia="Times New Roman" w:hAnsi="Lato" w:cs="Arial"/>
          <w:color w:val="000000"/>
          <w:lang w:eastAsia="zh-CN"/>
        </w:rPr>
        <w:t>09 November 2022</w:t>
      </w:r>
      <w:r w:rsidR="00DF68BE">
        <w:rPr>
          <w:rFonts w:ascii="Lato" w:eastAsia="Times New Roman" w:hAnsi="Lato" w:cs="Arial"/>
          <w:color w:val="000000"/>
          <w:lang w:eastAsia="zh-CN"/>
        </w:rPr>
        <w:t>.</w:t>
      </w:r>
    </w:p>
    <w:p w14:paraId="612FF9A4" w14:textId="77777777" w:rsidR="004F7CD9" w:rsidRPr="00D87EEC" w:rsidRDefault="004F7CD9" w:rsidP="00705F01">
      <w:pPr>
        <w:spacing w:after="0" w:line="240" w:lineRule="auto"/>
        <w:rPr>
          <w:rFonts w:ascii="Lato" w:eastAsia="Times New Roman" w:hAnsi="Lato" w:cs="Arial"/>
          <w:color w:val="000000"/>
          <w:lang w:eastAsia="zh-CN"/>
        </w:rPr>
      </w:pPr>
    </w:p>
    <w:p w14:paraId="0888EAE3" w14:textId="3F38A43F" w:rsidR="004F7CD9" w:rsidRPr="00D87EEC" w:rsidRDefault="004F7CD9" w:rsidP="00705F01">
      <w:pPr>
        <w:spacing w:after="0" w:line="240" w:lineRule="auto"/>
        <w:rPr>
          <w:rFonts w:ascii="Lato" w:eastAsia="Times New Roman" w:hAnsi="Lato" w:cs="Arial"/>
          <w:color w:val="000000"/>
          <w:lang w:eastAsia="zh-CN"/>
        </w:rPr>
      </w:pPr>
      <w:r w:rsidRPr="00D87EEC">
        <w:rPr>
          <w:rFonts w:ascii="Lato" w:eastAsia="Times New Roman" w:hAnsi="Lato" w:cs="Arial"/>
          <w:b/>
          <w:bCs/>
          <w:color w:val="000000"/>
          <w:lang w:eastAsia="zh-CN"/>
        </w:rPr>
        <w:t>Venue:</w:t>
      </w:r>
      <w:r w:rsidRPr="00D87EEC">
        <w:rPr>
          <w:rFonts w:ascii="Lato" w:eastAsia="Times New Roman" w:hAnsi="Lato" w:cs="Arial"/>
          <w:color w:val="000000"/>
          <w:lang w:eastAsia="zh-CN"/>
        </w:rPr>
        <w:t xml:space="preserve"> Helensburgh </w:t>
      </w:r>
      <w:r w:rsidR="00F07106">
        <w:rPr>
          <w:rFonts w:ascii="Lato" w:eastAsia="Times New Roman" w:hAnsi="Lato" w:cs="Arial"/>
          <w:color w:val="000000"/>
          <w:lang w:eastAsia="zh-CN"/>
        </w:rPr>
        <w:t>Anglican Church Hall</w:t>
      </w:r>
      <w:r w:rsidRPr="00D87EEC">
        <w:rPr>
          <w:rFonts w:ascii="Lato" w:eastAsia="Times New Roman" w:hAnsi="Lato" w:cs="Arial"/>
          <w:color w:val="000000"/>
          <w:lang w:eastAsia="zh-CN"/>
        </w:rPr>
        <w:t>,</w:t>
      </w:r>
      <w:r w:rsidR="00F07106">
        <w:rPr>
          <w:rFonts w:ascii="Lato" w:eastAsia="Times New Roman" w:hAnsi="Lato" w:cs="Arial"/>
          <w:color w:val="000000"/>
          <w:lang w:eastAsia="zh-CN"/>
        </w:rPr>
        <w:t xml:space="preserve"> 77 Parkes </w:t>
      </w:r>
      <w:r w:rsidRPr="00D87EEC">
        <w:rPr>
          <w:rFonts w:ascii="Lato" w:eastAsia="Times New Roman" w:hAnsi="Lato" w:cs="Arial"/>
          <w:color w:val="000000"/>
          <w:lang w:eastAsia="zh-CN"/>
        </w:rPr>
        <w:t>Street, Helensburgh NSW 2508</w:t>
      </w:r>
      <w:r w:rsidR="00DF68BE">
        <w:rPr>
          <w:rFonts w:ascii="Lato" w:eastAsia="Times New Roman" w:hAnsi="Lato" w:cs="Arial"/>
          <w:color w:val="000000"/>
          <w:lang w:eastAsia="zh-CN"/>
        </w:rPr>
        <w:t>.</w:t>
      </w:r>
    </w:p>
    <w:p w14:paraId="07A7C5EF" w14:textId="77777777" w:rsidR="00705F01" w:rsidRPr="00D87EEC" w:rsidRDefault="00705F01" w:rsidP="00705F01">
      <w:pPr>
        <w:spacing w:after="0" w:line="240" w:lineRule="auto"/>
        <w:rPr>
          <w:rFonts w:ascii="Lato" w:eastAsia="Times New Roman" w:hAnsi="Lato" w:cs="Arial"/>
          <w:color w:val="000000"/>
          <w:lang w:eastAsia="zh-CN"/>
        </w:rPr>
      </w:pPr>
    </w:p>
    <w:p w14:paraId="02C4872A" w14:textId="77777777" w:rsidR="00DF68BE" w:rsidRDefault="00BC6A0C" w:rsidP="00DF68BE">
      <w:pPr>
        <w:rPr>
          <w:rFonts w:ascii="Lato" w:hAnsi="Lato" w:cstheme="minorHAnsi"/>
        </w:rPr>
      </w:pPr>
      <w:r w:rsidRPr="00DF68BE">
        <w:rPr>
          <w:rFonts w:ascii="Lato" w:hAnsi="Lato" w:cstheme="minorHAnsi"/>
          <w:b/>
        </w:rPr>
        <w:t>Document</w:t>
      </w:r>
      <w:r w:rsidR="00C46999" w:rsidRPr="00DF68BE">
        <w:rPr>
          <w:rFonts w:ascii="Lato" w:hAnsi="Lato" w:cstheme="minorHAnsi"/>
          <w:b/>
        </w:rPr>
        <w:t>s attached:</w:t>
      </w:r>
      <w:r w:rsidRPr="00DF68BE">
        <w:rPr>
          <w:rFonts w:ascii="Lato" w:hAnsi="Lato" w:cstheme="minorHAnsi"/>
        </w:rPr>
        <w:tab/>
      </w:r>
    </w:p>
    <w:p w14:paraId="29E5E157" w14:textId="77777777" w:rsidR="00DF68BE" w:rsidRDefault="004F7CD9" w:rsidP="00DF68BE">
      <w:pPr>
        <w:pStyle w:val="ListParagraph"/>
        <w:numPr>
          <w:ilvl w:val="0"/>
          <w:numId w:val="6"/>
        </w:numPr>
        <w:rPr>
          <w:rFonts w:ascii="Lato" w:hAnsi="Lato" w:cstheme="minorHAnsi"/>
        </w:rPr>
      </w:pPr>
      <w:r w:rsidRPr="00DF68BE">
        <w:rPr>
          <w:rFonts w:ascii="Lato" w:hAnsi="Lato" w:cstheme="minorHAnsi"/>
        </w:rPr>
        <w:t>Agenda</w:t>
      </w:r>
    </w:p>
    <w:p w14:paraId="43796DA0" w14:textId="16741960" w:rsidR="00DF68BE" w:rsidRDefault="000226EC" w:rsidP="00DF68BE">
      <w:pPr>
        <w:pStyle w:val="ListParagraph"/>
        <w:numPr>
          <w:ilvl w:val="0"/>
          <w:numId w:val="6"/>
        </w:numPr>
        <w:rPr>
          <w:rFonts w:ascii="Lato" w:hAnsi="Lato" w:cstheme="minorHAnsi"/>
        </w:rPr>
      </w:pPr>
      <w:r w:rsidRPr="00DF68BE">
        <w:rPr>
          <w:rFonts w:ascii="Lato" w:hAnsi="Lato" w:cstheme="minorHAnsi"/>
        </w:rPr>
        <w:t xml:space="preserve">Minutes of the last Annual General Meeting </w:t>
      </w:r>
    </w:p>
    <w:p w14:paraId="7D10546C" w14:textId="77777777" w:rsidR="00DF68BE" w:rsidRDefault="004F7CD9" w:rsidP="00DF68BE">
      <w:pPr>
        <w:pStyle w:val="ListParagraph"/>
        <w:numPr>
          <w:ilvl w:val="0"/>
          <w:numId w:val="6"/>
        </w:numPr>
        <w:rPr>
          <w:rFonts w:ascii="Lato" w:hAnsi="Lato" w:cstheme="minorHAnsi"/>
        </w:rPr>
      </w:pPr>
      <w:r w:rsidRPr="00DF68BE">
        <w:rPr>
          <w:rFonts w:ascii="Lato" w:hAnsi="Lato" w:cstheme="minorHAnsi"/>
        </w:rPr>
        <w:t>Nomination form for positions on the Management Committee</w:t>
      </w:r>
    </w:p>
    <w:p w14:paraId="285C41C0" w14:textId="78988BBD" w:rsidR="00DF68BE" w:rsidRPr="000A6E93" w:rsidRDefault="00324367" w:rsidP="000A6E93">
      <w:pPr>
        <w:pStyle w:val="ListParagraph"/>
        <w:numPr>
          <w:ilvl w:val="0"/>
          <w:numId w:val="6"/>
        </w:numPr>
        <w:rPr>
          <w:rFonts w:ascii="Lato" w:hAnsi="Lato" w:cstheme="minorHAnsi"/>
        </w:rPr>
      </w:pPr>
      <w:r w:rsidRPr="00DF68BE">
        <w:rPr>
          <w:rFonts w:ascii="Lato" w:hAnsi="Lato" w:cstheme="minorHAnsi"/>
        </w:rPr>
        <w:t>Audited Fina</w:t>
      </w:r>
      <w:r w:rsidR="00853179" w:rsidRPr="00DF68BE">
        <w:rPr>
          <w:rFonts w:ascii="Lato" w:hAnsi="Lato" w:cstheme="minorHAnsi"/>
        </w:rPr>
        <w:t>ncials</w:t>
      </w:r>
      <w:r w:rsidR="004F7CD9" w:rsidRPr="000A6E93">
        <w:rPr>
          <w:rFonts w:ascii="Lato" w:hAnsi="Lato" w:cstheme="minorHAnsi"/>
        </w:rPr>
        <w:br/>
      </w:r>
    </w:p>
    <w:p w14:paraId="089DA69B" w14:textId="760B3E26" w:rsidR="00D87EEC" w:rsidRPr="00DF68BE" w:rsidRDefault="00D87EEC" w:rsidP="00DF68BE">
      <w:pPr>
        <w:rPr>
          <w:rFonts w:ascii="Lato" w:hAnsi="Lato" w:cstheme="minorHAnsi"/>
        </w:rPr>
      </w:pPr>
      <w:r w:rsidRPr="00DF68BE">
        <w:rPr>
          <w:rFonts w:ascii="Lato" w:hAnsi="Lato" w:cstheme="minorHAnsi"/>
          <w:b/>
          <w:color w:val="000000" w:themeColor="text1"/>
        </w:rPr>
        <w:t xml:space="preserve">Management Committee </w:t>
      </w:r>
      <w:r w:rsidR="009B5121" w:rsidRPr="00DF68BE">
        <w:rPr>
          <w:rFonts w:ascii="Lato" w:hAnsi="Lato" w:cstheme="minorHAnsi"/>
          <w:b/>
          <w:color w:val="000000" w:themeColor="text1"/>
        </w:rPr>
        <w:t>E</w:t>
      </w:r>
      <w:r w:rsidRPr="00DF68BE">
        <w:rPr>
          <w:rFonts w:ascii="Lato" w:hAnsi="Lato" w:cstheme="minorHAnsi"/>
          <w:b/>
          <w:color w:val="000000" w:themeColor="text1"/>
        </w:rPr>
        <w:t>lections</w:t>
      </w:r>
    </w:p>
    <w:p w14:paraId="230D45C0" w14:textId="7AF8BE1A" w:rsidR="00D87EEC" w:rsidRPr="00D87EEC" w:rsidRDefault="00D87EEC" w:rsidP="00D87EEC">
      <w:pPr>
        <w:rPr>
          <w:rFonts w:ascii="Lato" w:hAnsi="Lato"/>
        </w:rPr>
      </w:pPr>
      <w:r w:rsidRPr="00D87EEC">
        <w:rPr>
          <w:rFonts w:ascii="Lato" w:hAnsi="Lato"/>
        </w:rPr>
        <w:t xml:space="preserve">As a Member of the </w:t>
      </w:r>
      <w:r w:rsidR="00513629" w:rsidRPr="00D87EEC">
        <w:rPr>
          <w:rFonts w:ascii="Lato" w:hAnsi="Lato"/>
        </w:rPr>
        <w:t>Association,</w:t>
      </w:r>
      <w:r w:rsidRPr="00D87EEC">
        <w:rPr>
          <w:rFonts w:ascii="Lato" w:hAnsi="Lato"/>
        </w:rPr>
        <w:t xml:space="preserve"> you are entitled to vote and stand for election for a position on the Management Committee. </w:t>
      </w:r>
    </w:p>
    <w:p w14:paraId="4F39AE7E" w14:textId="03E3D591" w:rsidR="00D87EEC" w:rsidRPr="00D87EEC" w:rsidRDefault="00D87EEC" w:rsidP="00D87EEC">
      <w:pPr>
        <w:rPr>
          <w:rFonts w:ascii="Lato" w:hAnsi="Lato"/>
        </w:rPr>
      </w:pPr>
      <w:r w:rsidRPr="00D87EEC">
        <w:rPr>
          <w:rFonts w:ascii="Lato" w:hAnsi="Lato"/>
        </w:rPr>
        <w:t xml:space="preserve">The maximum number required for the Committee is nine and the retiring Committee proposes the following members for the Office Bearers of the </w:t>
      </w:r>
      <w:r w:rsidR="007A2013">
        <w:rPr>
          <w:rFonts w:ascii="Lato" w:hAnsi="Lato"/>
        </w:rPr>
        <w:t>202</w:t>
      </w:r>
      <w:r w:rsidR="00F07106">
        <w:rPr>
          <w:rFonts w:ascii="Lato" w:hAnsi="Lato"/>
        </w:rPr>
        <w:t>2</w:t>
      </w:r>
      <w:r w:rsidR="007A2013">
        <w:rPr>
          <w:rFonts w:ascii="Lato" w:hAnsi="Lato"/>
        </w:rPr>
        <w:t>-2</w:t>
      </w:r>
      <w:r w:rsidR="00F07106">
        <w:rPr>
          <w:rFonts w:ascii="Lato" w:hAnsi="Lato"/>
        </w:rPr>
        <w:t>3</w:t>
      </w:r>
      <w:r w:rsidRPr="00D87EEC">
        <w:rPr>
          <w:rFonts w:ascii="Lato" w:hAnsi="Lato"/>
        </w:rPr>
        <w:t xml:space="preserve"> Committee:</w:t>
      </w:r>
    </w:p>
    <w:p w14:paraId="72E7E625" w14:textId="168D1F84" w:rsidR="00D87EEC" w:rsidRPr="00D87EEC" w:rsidRDefault="00D87EEC" w:rsidP="00D87EEC">
      <w:pPr>
        <w:ind w:left="2268" w:hanging="2268"/>
        <w:rPr>
          <w:rFonts w:ascii="Lato" w:hAnsi="Lato" w:cstheme="minorHAnsi"/>
          <w:b/>
          <w:color w:val="000000" w:themeColor="text1"/>
        </w:rPr>
      </w:pPr>
      <w:r w:rsidRPr="00D87EEC">
        <w:rPr>
          <w:rFonts w:ascii="Lato" w:hAnsi="Lato" w:cstheme="minorHAnsi"/>
          <w:bCs/>
          <w:color w:val="000000" w:themeColor="text1"/>
        </w:rPr>
        <w:t>President:</w:t>
      </w:r>
      <w:r w:rsidRPr="00D87EEC">
        <w:rPr>
          <w:rFonts w:ascii="Lato" w:hAnsi="Lato" w:cstheme="minorHAnsi"/>
          <w:b/>
          <w:color w:val="000000" w:themeColor="text1"/>
        </w:rPr>
        <w:t xml:space="preserve">                                                 </w:t>
      </w:r>
      <w:r w:rsidR="000A6E93">
        <w:rPr>
          <w:rFonts w:ascii="Lato" w:hAnsi="Lato" w:cstheme="minorHAnsi"/>
          <w:bCs/>
          <w:color w:val="000000" w:themeColor="text1"/>
        </w:rPr>
        <w:t>Nominated</w:t>
      </w:r>
    </w:p>
    <w:p w14:paraId="4575197E" w14:textId="6AE3F50A" w:rsidR="00D87EEC" w:rsidRPr="00D87EEC" w:rsidRDefault="00D87EEC" w:rsidP="00D87EEC">
      <w:pPr>
        <w:ind w:left="2268" w:hanging="2268"/>
        <w:rPr>
          <w:rFonts w:ascii="Lato" w:hAnsi="Lato" w:cstheme="minorHAnsi"/>
          <w:b/>
          <w:color w:val="000000" w:themeColor="text1"/>
        </w:rPr>
      </w:pPr>
      <w:r w:rsidRPr="00D87EEC">
        <w:rPr>
          <w:rFonts w:ascii="Lato" w:hAnsi="Lato" w:cstheme="minorHAnsi"/>
          <w:bCs/>
          <w:color w:val="000000" w:themeColor="text1"/>
        </w:rPr>
        <w:t>Treasurer:</w:t>
      </w:r>
      <w:r w:rsidRPr="00D87EEC">
        <w:rPr>
          <w:rFonts w:ascii="Lato" w:hAnsi="Lato" w:cstheme="minorHAnsi"/>
          <w:b/>
          <w:color w:val="000000" w:themeColor="text1"/>
        </w:rPr>
        <w:t xml:space="preserve">                                                 </w:t>
      </w:r>
      <w:r w:rsidR="000A6E93">
        <w:rPr>
          <w:rFonts w:ascii="Lato" w:hAnsi="Lato" w:cstheme="minorHAnsi"/>
          <w:bCs/>
          <w:color w:val="000000" w:themeColor="text1"/>
        </w:rPr>
        <w:t>Nominated</w:t>
      </w:r>
    </w:p>
    <w:p w14:paraId="385FE0F3" w14:textId="3942370D" w:rsidR="00D87EEC" w:rsidRPr="00D87EEC" w:rsidRDefault="00D87EEC" w:rsidP="00D87EEC">
      <w:pPr>
        <w:ind w:left="2268" w:hanging="2268"/>
        <w:rPr>
          <w:rFonts w:ascii="Lato" w:hAnsi="Lato" w:cstheme="minorHAnsi"/>
          <w:b/>
          <w:color w:val="000000" w:themeColor="text1"/>
        </w:rPr>
      </w:pPr>
      <w:r w:rsidRPr="00D87EEC">
        <w:rPr>
          <w:rFonts w:ascii="Lato" w:hAnsi="Lato" w:cstheme="minorHAnsi"/>
          <w:bCs/>
          <w:color w:val="000000" w:themeColor="text1"/>
        </w:rPr>
        <w:t>Vice-President:</w:t>
      </w:r>
      <w:r w:rsidRPr="00D87EEC">
        <w:rPr>
          <w:rFonts w:ascii="Lato" w:hAnsi="Lato" w:cstheme="minorHAnsi"/>
          <w:b/>
          <w:color w:val="000000" w:themeColor="text1"/>
        </w:rPr>
        <w:t xml:space="preserve">                                        </w:t>
      </w:r>
      <w:r w:rsidR="000A6E93">
        <w:rPr>
          <w:rFonts w:ascii="Lato" w:hAnsi="Lato" w:cstheme="minorHAnsi"/>
          <w:bCs/>
          <w:color w:val="000000" w:themeColor="text1"/>
        </w:rPr>
        <w:t>Nominated</w:t>
      </w:r>
    </w:p>
    <w:p w14:paraId="51458C83" w14:textId="344ED72A" w:rsidR="00D87EEC" w:rsidRPr="00D87EEC" w:rsidRDefault="00D87EEC" w:rsidP="00D87EEC">
      <w:pPr>
        <w:ind w:left="2268" w:hanging="2268"/>
        <w:rPr>
          <w:rFonts w:ascii="Lato" w:hAnsi="Lato" w:cstheme="minorHAnsi"/>
          <w:b/>
          <w:color w:val="000000" w:themeColor="text1"/>
        </w:rPr>
      </w:pPr>
      <w:r w:rsidRPr="00D87EEC">
        <w:rPr>
          <w:rFonts w:ascii="Lato" w:hAnsi="Lato" w:cstheme="minorHAnsi"/>
          <w:bCs/>
          <w:color w:val="000000" w:themeColor="text1"/>
        </w:rPr>
        <w:t>Secretary:</w:t>
      </w:r>
      <w:r w:rsidRPr="00D87EEC">
        <w:rPr>
          <w:rFonts w:ascii="Lato" w:hAnsi="Lato" w:cstheme="minorHAnsi"/>
          <w:b/>
          <w:color w:val="000000" w:themeColor="text1"/>
        </w:rPr>
        <w:t xml:space="preserve"> </w:t>
      </w:r>
      <w:r w:rsidR="000F7EDB">
        <w:rPr>
          <w:rFonts w:ascii="Lato" w:hAnsi="Lato" w:cstheme="minorHAnsi"/>
          <w:b/>
          <w:color w:val="000000" w:themeColor="text1"/>
        </w:rPr>
        <w:tab/>
      </w:r>
      <w:r w:rsidR="000F7EDB">
        <w:rPr>
          <w:rFonts w:ascii="Lato" w:hAnsi="Lato" w:cstheme="minorHAnsi"/>
          <w:b/>
          <w:color w:val="000000" w:themeColor="text1"/>
        </w:rPr>
        <w:tab/>
      </w:r>
      <w:r w:rsidR="000F7EDB">
        <w:rPr>
          <w:rFonts w:ascii="Lato" w:hAnsi="Lato" w:cstheme="minorHAnsi"/>
          <w:b/>
          <w:color w:val="000000" w:themeColor="text1"/>
        </w:rPr>
        <w:tab/>
      </w:r>
      <w:r w:rsidR="00B311D8">
        <w:rPr>
          <w:rFonts w:ascii="Lato" w:hAnsi="Lato" w:cstheme="minorHAnsi"/>
          <w:bCs/>
          <w:color w:val="000000" w:themeColor="text1"/>
        </w:rPr>
        <w:t>Vacant</w:t>
      </w:r>
    </w:p>
    <w:p w14:paraId="742C6D4E" w14:textId="156EBD26" w:rsidR="00D87EEC" w:rsidRPr="00D87EEC" w:rsidRDefault="00D87EEC" w:rsidP="00D87EEC">
      <w:pPr>
        <w:ind w:left="2268" w:hanging="2268"/>
        <w:rPr>
          <w:rFonts w:ascii="Lato" w:hAnsi="Lato" w:cstheme="minorHAnsi"/>
          <w:b/>
          <w:color w:val="000000" w:themeColor="text1"/>
        </w:rPr>
      </w:pPr>
      <w:r w:rsidRPr="00D87EEC">
        <w:rPr>
          <w:rFonts w:ascii="Lato" w:hAnsi="Lato" w:cstheme="minorHAnsi"/>
          <w:bCs/>
          <w:color w:val="000000" w:themeColor="text1"/>
        </w:rPr>
        <w:t>Immediate Past-President:</w:t>
      </w:r>
      <w:r w:rsidRPr="00D87EEC">
        <w:rPr>
          <w:rFonts w:ascii="Lato" w:hAnsi="Lato" w:cstheme="minorHAnsi"/>
          <w:b/>
          <w:color w:val="000000" w:themeColor="text1"/>
        </w:rPr>
        <w:t xml:space="preserve">                    </w:t>
      </w:r>
      <w:r w:rsidR="000A6E93">
        <w:rPr>
          <w:rFonts w:ascii="Lato" w:hAnsi="Lato" w:cstheme="minorHAnsi"/>
          <w:bCs/>
          <w:color w:val="000000" w:themeColor="text1"/>
        </w:rPr>
        <w:t>N/A</w:t>
      </w:r>
    </w:p>
    <w:p w14:paraId="676A42DE" w14:textId="49FF37F9" w:rsidR="00D87EEC" w:rsidRPr="00D87EEC" w:rsidRDefault="00D87EEC" w:rsidP="00D87EEC">
      <w:pPr>
        <w:rPr>
          <w:rFonts w:ascii="Lato" w:hAnsi="Lato"/>
        </w:rPr>
      </w:pPr>
      <w:r w:rsidRPr="00D87EEC">
        <w:rPr>
          <w:rFonts w:ascii="Lato" w:hAnsi="Lato"/>
        </w:rPr>
        <w:t xml:space="preserve">Other nominations are welcome for any of these positions or for an </w:t>
      </w:r>
      <w:r w:rsidR="00085FFF">
        <w:rPr>
          <w:rFonts w:ascii="Lato" w:hAnsi="Lato"/>
        </w:rPr>
        <w:t>O</w:t>
      </w:r>
      <w:r w:rsidRPr="00D87EEC">
        <w:rPr>
          <w:rFonts w:ascii="Lato" w:hAnsi="Lato"/>
        </w:rPr>
        <w:t xml:space="preserve">rdinary </w:t>
      </w:r>
      <w:r w:rsidR="00085FFF">
        <w:rPr>
          <w:rFonts w:ascii="Lato" w:hAnsi="Lato"/>
        </w:rPr>
        <w:t>C</w:t>
      </w:r>
      <w:r w:rsidRPr="00D87EEC">
        <w:rPr>
          <w:rFonts w:ascii="Lato" w:hAnsi="Lato"/>
        </w:rPr>
        <w:t>ommittee member and the Association encourages any Member of the Association who feels that they would like to contribute to the running of a community service to consider standing for one of these nine positions.</w:t>
      </w:r>
      <w:r>
        <w:rPr>
          <w:rFonts w:ascii="Lato" w:hAnsi="Lato"/>
        </w:rPr>
        <w:t xml:space="preserve"> </w:t>
      </w:r>
      <w:r w:rsidR="00E61648">
        <w:rPr>
          <w:rFonts w:ascii="Lato" w:hAnsi="Lato"/>
        </w:rPr>
        <w:t>Please see the</w:t>
      </w:r>
      <w:r w:rsidR="00FD7FAF">
        <w:rPr>
          <w:rFonts w:ascii="Lato" w:hAnsi="Lato"/>
        </w:rPr>
        <w:t xml:space="preserve"> attached</w:t>
      </w:r>
      <w:r w:rsidR="00E61648">
        <w:rPr>
          <w:rFonts w:ascii="Lato" w:hAnsi="Lato"/>
        </w:rPr>
        <w:t xml:space="preserve"> nomination </w:t>
      </w:r>
      <w:r w:rsidR="00513629">
        <w:rPr>
          <w:rFonts w:ascii="Lato" w:hAnsi="Lato"/>
        </w:rPr>
        <w:t>form,</w:t>
      </w:r>
      <w:r w:rsidR="00E61648">
        <w:rPr>
          <w:rFonts w:ascii="Lato" w:hAnsi="Lato"/>
        </w:rPr>
        <w:t xml:space="preserve"> which is due to the </w:t>
      </w:r>
      <w:r w:rsidR="008C0983">
        <w:rPr>
          <w:rFonts w:ascii="Lato" w:hAnsi="Lato"/>
        </w:rPr>
        <w:t>NINA office by</w:t>
      </w:r>
      <w:r w:rsidR="00E61648">
        <w:rPr>
          <w:rFonts w:ascii="Lato" w:hAnsi="Lato"/>
        </w:rPr>
        <w:t xml:space="preserve"> </w:t>
      </w:r>
      <w:r w:rsidR="00F07106">
        <w:rPr>
          <w:rFonts w:ascii="Lato" w:hAnsi="Lato"/>
        </w:rPr>
        <w:t>2 November</w:t>
      </w:r>
      <w:r w:rsidR="00E61648">
        <w:rPr>
          <w:rFonts w:ascii="Lato" w:hAnsi="Lato"/>
        </w:rPr>
        <w:t xml:space="preserve"> 202</w:t>
      </w:r>
      <w:r w:rsidR="00F07106">
        <w:rPr>
          <w:rFonts w:ascii="Lato" w:hAnsi="Lato"/>
        </w:rPr>
        <w:t>2</w:t>
      </w:r>
      <w:r w:rsidR="00E61648">
        <w:rPr>
          <w:rFonts w:ascii="Lato" w:hAnsi="Lato"/>
        </w:rPr>
        <w:t>, being 7 days before the AGM.</w:t>
      </w:r>
    </w:p>
    <w:p w14:paraId="705C73C2" w14:textId="77777777" w:rsidR="00374754" w:rsidRDefault="00374754">
      <w:pPr>
        <w:rPr>
          <w:rFonts w:ascii="Lato" w:hAnsi="Lato" w:cstheme="minorHAnsi"/>
          <w:b/>
          <w:bCs/>
        </w:rPr>
      </w:pPr>
      <w:r>
        <w:rPr>
          <w:rFonts w:ascii="Lato" w:hAnsi="Lato" w:cstheme="minorHAnsi"/>
          <w:b/>
          <w:bCs/>
        </w:rPr>
        <w:br w:type="page"/>
      </w:r>
    </w:p>
    <w:p w14:paraId="1AD4AF45" w14:textId="68F093A1" w:rsidR="00DD71FC" w:rsidRDefault="00DD71FC">
      <w:pPr>
        <w:spacing w:after="0" w:line="240" w:lineRule="auto"/>
        <w:rPr>
          <w:rFonts w:ascii="Lato" w:hAnsi="Lato" w:cstheme="minorHAnsi"/>
          <w:b/>
          <w:bCs/>
        </w:rPr>
      </w:pPr>
      <w:r>
        <w:rPr>
          <w:rFonts w:ascii="Lato" w:hAnsi="Lato" w:cstheme="minorHAnsi"/>
          <w:b/>
          <w:bCs/>
        </w:rPr>
        <w:lastRenderedPageBreak/>
        <w:t>Important Information</w:t>
      </w:r>
    </w:p>
    <w:p w14:paraId="6C54BC8F" w14:textId="77777777" w:rsidR="00DD71FC" w:rsidRDefault="00DD71FC" w:rsidP="00DD71FC">
      <w:pPr>
        <w:spacing w:after="0" w:line="240" w:lineRule="auto"/>
        <w:rPr>
          <w:rFonts w:ascii="Lato" w:hAnsi="Lato" w:cstheme="minorHAnsi"/>
          <w:b/>
          <w:bCs/>
        </w:rPr>
      </w:pPr>
    </w:p>
    <w:p w14:paraId="74281CBE" w14:textId="3FA10CAE" w:rsidR="00D87EEC" w:rsidRPr="001F2DE9" w:rsidRDefault="00D87EEC" w:rsidP="00D87EEC">
      <w:pPr>
        <w:rPr>
          <w:rFonts w:ascii="Lato" w:hAnsi="Lato" w:cstheme="minorHAnsi"/>
        </w:rPr>
      </w:pPr>
      <w:r w:rsidRPr="00D87EEC">
        <w:rPr>
          <w:rFonts w:ascii="Lato" w:hAnsi="Lato" w:cstheme="minorHAnsi"/>
          <w:b/>
          <w:bCs/>
        </w:rPr>
        <w:t>RSVP</w:t>
      </w:r>
      <w:r w:rsidR="00156E81">
        <w:rPr>
          <w:rFonts w:ascii="Lato" w:hAnsi="Lato" w:cstheme="minorHAnsi"/>
          <w:b/>
          <w:bCs/>
        </w:rPr>
        <w:t xml:space="preserve"> </w:t>
      </w:r>
      <w:r w:rsidRPr="001F2DE9">
        <w:rPr>
          <w:rFonts w:ascii="Lato" w:hAnsi="Lato" w:cstheme="minorHAnsi"/>
        </w:rPr>
        <w:t>If you would like to attend, if possible</w:t>
      </w:r>
      <w:r w:rsidR="00583E4C">
        <w:rPr>
          <w:rFonts w:ascii="Lato" w:hAnsi="Lato" w:cstheme="minorHAnsi"/>
        </w:rPr>
        <w:t>,</w:t>
      </w:r>
      <w:r w:rsidRPr="001F2DE9">
        <w:rPr>
          <w:rFonts w:ascii="Lato" w:hAnsi="Lato" w:cstheme="minorHAnsi"/>
        </w:rPr>
        <w:t xml:space="preserve"> please let the staff at the </w:t>
      </w:r>
      <w:r w:rsidR="00583E4C">
        <w:rPr>
          <w:rFonts w:ascii="Lato" w:hAnsi="Lato" w:cstheme="minorHAnsi"/>
        </w:rPr>
        <w:t>NINA office</w:t>
      </w:r>
      <w:r w:rsidRPr="001F2DE9">
        <w:rPr>
          <w:rFonts w:ascii="Lato" w:hAnsi="Lato" w:cstheme="minorHAnsi"/>
        </w:rPr>
        <w:t xml:space="preserve"> know</w:t>
      </w:r>
      <w:r w:rsidR="00DD71FC" w:rsidRPr="001F2DE9">
        <w:rPr>
          <w:rFonts w:ascii="Lato" w:hAnsi="Lato" w:cstheme="minorHAnsi"/>
        </w:rPr>
        <w:t xml:space="preserve"> by emailing </w:t>
      </w:r>
      <w:hyperlink r:id="rId10" w:history="1">
        <w:r w:rsidR="00272EBE" w:rsidRPr="004959C2">
          <w:rPr>
            <w:rStyle w:val="Hyperlink"/>
            <w:rFonts w:ascii="Lato" w:hAnsi="Lato" w:cstheme="minorHAnsi"/>
          </w:rPr>
          <w:t>reception@nina.org.au</w:t>
        </w:r>
      </w:hyperlink>
      <w:r w:rsidR="00272EBE">
        <w:rPr>
          <w:rFonts w:ascii="Lato" w:hAnsi="Lato" w:cstheme="minorHAnsi"/>
        </w:rPr>
        <w:t xml:space="preserve"> or </w:t>
      </w:r>
      <w:r w:rsidR="00457A86">
        <w:rPr>
          <w:rFonts w:ascii="Lato" w:hAnsi="Lato" w:cstheme="minorHAnsi"/>
        </w:rPr>
        <w:t xml:space="preserve">by </w:t>
      </w:r>
      <w:r w:rsidR="00272EBE">
        <w:rPr>
          <w:rFonts w:ascii="Lato" w:hAnsi="Lato" w:cstheme="minorHAnsi"/>
        </w:rPr>
        <w:t>phon</w:t>
      </w:r>
      <w:r w:rsidR="00457A86">
        <w:rPr>
          <w:rFonts w:ascii="Lato" w:hAnsi="Lato" w:cstheme="minorHAnsi"/>
        </w:rPr>
        <w:t>ing</w:t>
      </w:r>
      <w:r w:rsidR="00272EBE">
        <w:rPr>
          <w:rFonts w:ascii="Lato" w:hAnsi="Lato" w:cstheme="minorHAnsi"/>
        </w:rPr>
        <w:t xml:space="preserve"> (02) 4294 1900</w:t>
      </w:r>
      <w:r w:rsidRPr="001F2DE9">
        <w:rPr>
          <w:rFonts w:ascii="Lato" w:hAnsi="Lato" w:cstheme="minorHAnsi"/>
        </w:rPr>
        <w:t xml:space="preserve"> no later than </w:t>
      </w:r>
      <w:r w:rsidR="00457A86">
        <w:rPr>
          <w:rFonts w:ascii="Lato" w:hAnsi="Lato" w:cstheme="minorHAnsi"/>
        </w:rPr>
        <w:t>24 November 2021</w:t>
      </w:r>
      <w:r w:rsidRPr="001F2DE9">
        <w:rPr>
          <w:rFonts w:ascii="Lato" w:hAnsi="Lato" w:cstheme="minorHAnsi"/>
        </w:rPr>
        <w:t xml:space="preserve">, </w:t>
      </w:r>
      <w:r w:rsidR="00A518DF">
        <w:rPr>
          <w:rFonts w:ascii="Lato" w:hAnsi="Lato" w:cstheme="minorHAnsi"/>
        </w:rPr>
        <w:t xml:space="preserve">allowing notice </w:t>
      </w:r>
      <w:r w:rsidRPr="001F2DE9">
        <w:rPr>
          <w:rFonts w:ascii="Lato" w:hAnsi="Lato" w:cstheme="minorHAnsi"/>
        </w:rPr>
        <w:t>for catering purposes.</w:t>
      </w:r>
    </w:p>
    <w:p w14:paraId="4702566E" w14:textId="2E074BB8" w:rsidR="00833B4C" w:rsidRPr="00833B4C" w:rsidRDefault="00833B4C" w:rsidP="00833B4C">
      <w:pPr>
        <w:spacing w:after="0"/>
        <w:rPr>
          <w:rFonts w:ascii="Lato" w:hAnsi="Lato" w:cstheme="minorHAnsi"/>
        </w:rPr>
      </w:pPr>
    </w:p>
    <w:p w14:paraId="56A0BF46" w14:textId="77777777" w:rsidR="00995447" w:rsidRDefault="00995447" w:rsidP="00D87EEC">
      <w:pPr>
        <w:ind w:left="2268" w:hanging="2268"/>
        <w:rPr>
          <w:rFonts w:ascii="Lato" w:hAnsi="Lato" w:cstheme="minorHAnsi"/>
        </w:rPr>
      </w:pPr>
    </w:p>
    <w:p w14:paraId="0569EE8D" w14:textId="384C0958" w:rsidR="00D87EEC" w:rsidRPr="00D87EEC" w:rsidRDefault="00491B7B" w:rsidP="00D87EEC">
      <w:pPr>
        <w:ind w:left="2268" w:hanging="2268"/>
        <w:rPr>
          <w:rFonts w:ascii="Lato" w:hAnsi="Lato" w:cstheme="minorHAnsi"/>
        </w:rPr>
      </w:pPr>
      <w:r>
        <w:rPr>
          <w:rFonts w:ascii="Lato" w:hAnsi="Lato" w:cstheme="minorHAnsi"/>
        </w:rPr>
        <w:t>Yours sincerely</w:t>
      </w:r>
      <w:r w:rsidR="00D87EEC" w:rsidRPr="00D87EEC">
        <w:rPr>
          <w:rFonts w:ascii="Lato" w:hAnsi="Lato" w:cstheme="minorHAnsi"/>
        </w:rPr>
        <w:t>,</w:t>
      </w:r>
    </w:p>
    <w:p w14:paraId="4BF14561" w14:textId="77777777" w:rsidR="00D87EEC" w:rsidRPr="00D87EEC" w:rsidRDefault="00D87EEC" w:rsidP="00D87EEC">
      <w:pPr>
        <w:rPr>
          <w:rFonts w:ascii="Lato" w:hAnsi="Lato" w:cstheme="minorHAnsi"/>
        </w:rPr>
      </w:pPr>
    </w:p>
    <w:p w14:paraId="01FF6FE3" w14:textId="77777777" w:rsidR="00D87EEC" w:rsidRPr="00D87EEC" w:rsidRDefault="00D87EEC" w:rsidP="00D87EEC">
      <w:pPr>
        <w:ind w:left="2268" w:hanging="2268"/>
        <w:rPr>
          <w:rFonts w:ascii="Lato" w:hAnsi="Lato" w:cstheme="minorHAnsi"/>
        </w:rPr>
      </w:pPr>
      <w:r w:rsidRPr="00D87EEC">
        <w:rPr>
          <w:rFonts w:ascii="Lato" w:hAnsi="Lato" w:cstheme="minorHAnsi"/>
        </w:rPr>
        <w:t>David Oliver</w:t>
      </w:r>
    </w:p>
    <w:p w14:paraId="325102B0" w14:textId="1B05EA03" w:rsidR="00415C64" w:rsidRDefault="00D87EEC" w:rsidP="00415C64">
      <w:pPr>
        <w:ind w:left="2268" w:hanging="2268"/>
        <w:rPr>
          <w:rFonts w:ascii="Lato" w:hAnsi="Lato" w:cstheme="minorHAnsi"/>
        </w:rPr>
      </w:pPr>
      <w:r w:rsidRPr="00D87EEC">
        <w:rPr>
          <w:rFonts w:ascii="Lato" w:hAnsi="Lato" w:cstheme="minorHAnsi"/>
        </w:rPr>
        <w:t>President</w:t>
      </w:r>
    </w:p>
    <w:p w14:paraId="4CEF2438" w14:textId="5E807121" w:rsidR="00405BD0" w:rsidRPr="00415C64" w:rsidRDefault="00405BD0" w:rsidP="00415C64">
      <w:pPr>
        <w:ind w:left="2268" w:hanging="2268"/>
        <w:rPr>
          <w:rFonts w:ascii="Lato" w:hAnsi="Lato" w:cstheme="minorHAnsi"/>
        </w:rPr>
      </w:pPr>
      <w:r>
        <w:rPr>
          <w:rFonts w:ascii="Lato" w:hAnsi="Lato" w:cstheme="minorHAnsi"/>
        </w:rPr>
        <w:t>Northern Illawarra Neighbour Aid Inc</w:t>
      </w:r>
    </w:p>
    <w:sectPr w:rsidR="00405BD0" w:rsidRPr="00415C64" w:rsidSect="00051B7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9EED" w14:textId="77777777" w:rsidR="00201264" w:rsidRDefault="00201264" w:rsidP="00536ACC">
      <w:pPr>
        <w:spacing w:after="0" w:line="240" w:lineRule="auto"/>
      </w:pPr>
      <w:r>
        <w:separator/>
      </w:r>
    </w:p>
  </w:endnote>
  <w:endnote w:type="continuationSeparator" w:id="0">
    <w:p w14:paraId="17DC9FDD" w14:textId="77777777" w:rsidR="00201264" w:rsidRDefault="00201264" w:rsidP="005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">
    <w:altName w:val="DokChamp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ABA3" w14:textId="0D03F63E" w:rsidR="00CC33D2" w:rsidRDefault="00000000">
    <w:pPr>
      <w:pStyle w:val="Footer"/>
    </w:pPr>
    <w:fldSimple w:instr=" DOCPROPERTY DocumentID \* MERGEFORMAT ">
      <w:r w:rsidR="005563B3" w:rsidRPr="005563B3">
        <w:rPr>
          <w:color w:val="191919"/>
          <w:sz w:val="13"/>
        </w:rPr>
        <w:t>ME_192373209_1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D8A" w14:textId="77777777" w:rsidR="00415C64" w:rsidRDefault="00415C64" w:rsidP="00415C64">
    <w:pPr>
      <w:pStyle w:val="Footer"/>
      <w:jc w:val="right"/>
      <w:rPr>
        <w:b/>
        <w:bCs/>
        <w:sz w:val="24"/>
        <w:szCs w:val="24"/>
      </w:rPr>
    </w:pPr>
    <w:r w:rsidRPr="00B7059A">
      <w:t xml:space="preserve">Page </w:t>
    </w:r>
    <w:r w:rsidRPr="00B7059A">
      <w:rPr>
        <w:b/>
        <w:bCs/>
        <w:sz w:val="24"/>
        <w:szCs w:val="24"/>
      </w:rPr>
      <w:fldChar w:fldCharType="begin"/>
    </w:r>
    <w:r w:rsidRPr="00B7059A">
      <w:rPr>
        <w:b/>
        <w:bCs/>
      </w:rPr>
      <w:instrText xml:space="preserve"> PAGE </w:instrText>
    </w:r>
    <w:r w:rsidRPr="00B7059A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B7059A">
      <w:rPr>
        <w:b/>
        <w:bCs/>
        <w:sz w:val="24"/>
        <w:szCs w:val="24"/>
      </w:rPr>
      <w:fldChar w:fldCharType="end"/>
    </w:r>
    <w:r w:rsidRPr="00B7059A">
      <w:t xml:space="preserve"> of </w:t>
    </w:r>
    <w:r w:rsidRPr="00B7059A">
      <w:rPr>
        <w:b/>
        <w:bCs/>
        <w:sz w:val="24"/>
        <w:szCs w:val="24"/>
      </w:rPr>
      <w:fldChar w:fldCharType="begin"/>
    </w:r>
    <w:r w:rsidRPr="00B7059A">
      <w:rPr>
        <w:b/>
        <w:bCs/>
      </w:rPr>
      <w:instrText xml:space="preserve"> NUMPAGES  </w:instrText>
    </w:r>
    <w:r w:rsidRPr="00B7059A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 w:rsidRPr="00B7059A">
      <w:rPr>
        <w:b/>
        <w:bCs/>
        <w:sz w:val="24"/>
        <w:szCs w:val="24"/>
      </w:rPr>
      <w:fldChar w:fldCharType="end"/>
    </w:r>
  </w:p>
  <w:p w14:paraId="31C37532" w14:textId="5B815874" w:rsidR="00FD421A" w:rsidRPr="00304C2C" w:rsidRDefault="00FD421A" w:rsidP="00FD421A">
    <w:pPr>
      <w:pStyle w:val="Footer"/>
      <w:jc w:val="right"/>
      <w:rPr>
        <w:rFonts w:ascii="Lato" w:hAnsi="Lato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1AE7" w14:textId="77777777" w:rsidR="00740016" w:rsidRDefault="00740016" w:rsidP="00740016">
    <w:pPr>
      <w:pStyle w:val="Footer"/>
      <w:jc w:val="right"/>
      <w:rPr>
        <w:b/>
        <w:bCs/>
        <w:sz w:val="24"/>
        <w:szCs w:val="24"/>
      </w:rPr>
    </w:pPr>
    <w:r w:rsidRPr="00B7059A">
      <w:t xml:space="preserve">Page </w:t>
    </w:r>
    <w:r w:rsidRPr="00B7059A">
      <w:rPr>
        <w:b/>
        <w:bCs/>
        <w:sz w:val="24"/>
        <w:szCs w:val="24"/>
      </w:rPr>
      <w:fldChar w:fldCharType="begin"/>
    </w:r>
    <w:r w:rsidRPr="00B7059A">
      <w:rPr>
        <w:b/>
        <w:bCs/>
      </w:rPr>
      <w:instrText xml:space="preserve"> PAGE </w:instrText>
    </w:r>
    <w:r w:rsidRPr="00B7059A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Pr="00B7059A">
      <w:rPr>
        <w:b/>
        <w:bCs/>
        <w:sz w:val="24"/>
        <w:szCs w:val="24"/>
      </w:rPr>
      <w:fldChar w:fldCharType="end"/>
    </w:r>
    <w:r w:rsidRPr="00B7059A">
      <w:t xml:space="preserve"> of </w:t>
    </w:r>
    <w:r w:rsidRPr="00B7059A">
      <w:rPr>
        <w:b/>
        <w:bCs/>
        <w:sz w:val="24"/>
        <w:szCs w:val="24"/>
      </w:rPr>
      <w:fldChar w:fldCharType="begin"/>
    </w:r>
    <w:r w:rsidRPr="00B7059A">
      <w:rPr>
        <w:b/>
        <w:bCs/>
      </w:rPr>
      <w:instrText xml:space="preserve"> NUMPAGES  </w:instrText>
    </w:r>
    <w:r w:rsidRPr="00B7059A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28</w:t>
    </w:r>
    <w:r w:rsidRPr="00B7059A">
      <w:rPr>
        <w:b/>
        <w:bCs/>
        <w:sz w:val="24"/>
        <w:szCs w:val="24"/>
      </w:rPr>
      <w:fldChar w:fldCharType="end"/>
    </w:r>
  </w:p>
  <w:p w14:paraId="5C9D8047" w14:textId="660AAB90" w:rsidR="000226EC" w:rsidRDefault="00000000">
    <w:pPr>
      <w:pStyle w:val="Footer"/>
    </w:pPr>
    <w:fldSimple w:instr=" DOCPROPERTY DocumentID \* MERGEFORMAT ">
      <w:r w:rsidR="005563B3" w:rsidRPr="005563B3">
        <w:rPr>
          <w:color w:val="191919"/>
          <w:sz w:val="13"/>
        </w:rPr>
        <w:t>ME_192373209_1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E648" w14:textId="77777777" w:rsidR="00201264" w:rsidRDefault="00201264" w:rsidP="00536ACC">
      <w:pPr>
        <w:spacing w:after="0" w:line="240" w:lineRule="auto"/>
      </w:pPr>
      <w:r>
        <w:separator/>
      </w:r>
    </w:p>
  </w:footnote>
  <w:footnote w:type="continuationSeparator" w:id="0">
    <w:p w14:paraId="64B79D45" w14:textId="77777777" w:rsidR="00201264" w:rsidRDefault="00201264" w:rsidP="0053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60E3" w14:textId="77777777" w:rsidR="0074571D" w:rsidRPr="004A728B" w:rsidRDefault="0074571D" w:rsidP="0074571D">
    <w:pPr>
      <w:spacing w:after="0" w:line="240" w:lineRule="auto"/>
      <w:jc w:val="right"/>
      <w:rPr>
        <w:rFonts w:ascii="Arial" w:hAnsi="Arial" w:cs="Arial"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1BFE0" wp14:editId="759AA646">
          <wp:simplePos x="0" y="0"/>
          <wp:positionH relativeFrom="margin">
            <wp:posOffset>5023485</wp:posOffset>
          </wp:positionH>
          <wp:positionV relativeFrom="paragraph">
            <wp:posOffset>-173990</wp:posOffset>
          </wp:positionV>
          <wp:extent cx="1398905" cy="1057275"/>
          <wp:effectExtent l="0" t="0" r="0" b="9525"/>
          <wp:wrapThrough wrapText="bothSides">
            <wp:wrapPolygon edited="0">
              <wp:start x="882" y="0"/>
              <wp:lineTo x="0" y="1168"/>
              <wp:lineTo x="0" y="20627"/>
              <wp:lineTo x="1177" y="21405"/>
              <wp:lineTo x="20002" y="21405"/>
              <wp:lineTo x="20296" y="21405"/>
              <wp:lineTo x="21178" y="13232"/>
              <wp:lineTo x="21178" y="1168"/>
              <wp:lineTo x="20296" y="0"/>
              <wp:lineTo x="882" y="0"/>
            </wp:wrapPolygon>
          </wp:wrapThrough>
          <wp:docPr id="21" name="Picture 21" descr="A black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8B">
      <w:rPr>
        <w:rFonts w:ascii="Arial" w:hAnsi="Arial" w:cs="Arial"/>
        <w:color w:val="002060"/>
        <w:sz w:val="20"/>
        <w:szCs w:val="20"/>
      </w:rPr>
      <w:t>18 Walker Street Helensburgh NSW 2508</w:t>
    </w:r>
  </w:p>
  <w:p w14:paraId="2A08A56E" w14:textId="77777777" w:rsidR="0074571D" w:rsidRPr="004A728B" w:rsidRDefault="0074571D" w:rsidP="0074571D">
    <w:pPr>
      <w:spacing w:after="0" w:line="240" w:lineRule="auto"/>
      <w:jc w:val="right"/>
      <w:rPr>
        <w:rFonts w:ascii="Arial" w:hAnsi="Arial" w:cs="Arial"/>
        <w:color w:val="002060"/>
        <w:sz w:val="20"/>
        <w:szCs w:val="20"/>
      </w:rPr>
    </w:pPr>
    <w:r w:rsidRPr="004A728B">
      <w:rPr>
        <w:rFonts w:ascii="Arial" w:hAnsi="Arial" w:cs="Arial"/>
        <w:color w:val="002060"/>
        <w:sz w:val="20"/>
        <w:szCs w:val="20"/>
      </w:rPr>
      <w:t>PO Box 394 Helensburgh NSW 2508</w:t>
    </w:r>
  </w:p>
  <w:p w14:paraId="28BF32F2" w14:textId="77777777" w:rsidR="0074571D" w:rsidRPr="004A728B" w:rsidRDefault="0074571D" w:rsidP="0074571D">
    <w:pPr>
      <w:spacing w:after="0" w:line="240" w:lineRule="auto"/>
      <w:jc w:val="right"/>
      <w:rPr>
        <w:rFonts w:ascii="Arial" w:hAnsi="Arial" w:cs="Arial"/>
        <w:bCs/>
        <w:color w:val="002060"/>
        <w:sz w:val="20"/>
        <w:szCs w:val="20"/>
      </w:rPr>
    </w:pPr>
    <w:r w:rsidRPr="004A728B">
      <w:rPr>
        <w:rFonts w:ascii="Arial" w:hAnsi="Arial" w:cs="Arial"/>
        <w:bCs/>
        <w:color w:val="002060"/>
        <w:sz w:val="20"/>
        <w:szCs w:val="20"/>
      </w:rPr>
      <w:t>Telephone: (02) 4294 1900</w:t>
    </w:r>
  </w:p>
  <w:p w14:paraId="4A123A6A" w14:textId="77777777" w:rsidR="0074571D" w:rsidRPr="004A728B" w:rsidRDefault="0074571D" w:rsidP="0074571D">
    <w:pPr>
      <w:spacing w:after="0" w:line="240" w:lineRule="auto"/>
      <w:jc w:val="right"/>
      <w:rPr>
        <w:rFonts w:ascii="Arial" w:hAnsi="Arial" w:cs="Arial"/>
        <w:color w:val="002060"/>
        <w:sz w:val="20"/>
        <w:szCs w:val="20"/>
      </w:rPr>
    </w:pPr>
    <w:r w:rsidRPr="004A728B">
      <w:rPr>
        <w:rFonts w:ascii="Arial" w:hAnsi="Arial" w:cs="Arial"/>
        <w:color w:val="002060"/>
        <w:sz w:val="20"/>
        <w:szCs w:val="20"/>
      </w:rPr>
      <w:t>Email: reception@nina.org.au</w:t>
    </w:r>
  </w:p>
  <w:p w14:paraId="3857DFCE" w14:textId="77777777" w:rsidR="0074571D" w:rsidRPr="0079627F" w:rsidRDefault="0074571D" w:rsidP="0074571D">
    <w:pPr>
      <w:spacing w:after="0" w:line="240" w:lineRule="auto"/>
      <w:jc w:val="right"/>
      <w:rPr>
        <w:rFonts w:ascii="Arial" w:hAnsi="Arial" w:cs="Arial"/>
        <w:bCs/>
        <w:color w:val="0099CC"/>
        <w:sz w:val="20"/>
        <w:szCs w:val="20"/>
      </w:rPr>
    </w:pPr>
    <w:r w:rsidRPr="004A728B">
      <w:rPr>
        <w:rFonts w:ascii="Arial" w:hAnsi="Arial" w:cs="Arial"/>
        <w:bCs/>
        <w:color w:val="002060"/>
        <w:sz w:val="20"/>
        <w:szCs w:val="20"/>
      </w:rPr>
      <w:t xml:space="preserve">ABN </w:t>
    </w:r>
    <w:bookmarkStart w:id="0" w:name="_Hlk86745245"/>
    <w:r w:rsidRPr="004A728B">
      <w:rPr>
        <w:rFonts w:ascii="Arial" w:hAnsi="Arial" w:cs="Arial"/>
        <w:bCs/>
        <w:color w:val="002060"/>
        <w:sz w:val="20"/>
        <w:szCs w:val="20"/>
      </w:rPr>
      <w:t>53 458 312 762</w:t>
    </w:r>
    <w:bookmarkEnd w:id="0"/>
  </w:p>
  <w:p w14:paraId="166F973D" w14:textId="692767D4" w:rsidR="004F7CD9" w:rsidRPr="00AC7C40" w:rsidRDefault="004F7CD9" w:rsidP="00AC7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63AA"/>
    <w:multiLevelType w:val="hybridMultilevel"/>
    <w:tmpl w:val="53BCE8A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814217"/>
    <w:multiLevelType w:val="hybridMultilevel"/>
    <w:tmpl w:val="5448CCA2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481295C"/>
    <w:multiLevelType w:val="hybridMultilevel"/>
    <w:tmpl w:val="EE2CA36A"/>
    <w:lvl w:ilvl="0" w:tplc="0C09000F">
      <w:start w:val="1"/>
      <w:numFmt w:val="decimal"/>
      <w:lvlText w:val="%1."/>
      <w:lvlJc w:val="left"/>
      <w:pPr>
        <w:ind w:left="2988" w:hanging="360"/>
      </w:p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5D5A0B4A"/>
    <w:multiLevelType w:val="hybridMultilevel"/>
    <w:tmpl w:val="381E1FC4"/>
    <w:lvl w:ilvl="0" w:tplc="2064F1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7A96118A"/>
    <w:multiLevelType w:val="hybridMultilevel"/>
    <w:tmpl w:val="3522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878">
    <w:abstractNumId w:val="2"/>
  </w:num>
  <w:num w:numId="2" w16cid:durableId="917399625">
    <w:abstractNumId w:val="3"/>
  </w:num>
  <w:num w:numId="3" w16cid:durableId="631254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630823">
    <w:abstractNumId w:val="0"/>
  </w:num>
  <w:num w:numId="5" w16cid:durableId="851189138">
    <w:abstractNumId w:val="4"/>
  </w:num>
  <w:num w:numId="6" w16cid:durableId="118825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31"/>
    <w:rsid w:val="000012C0"/>
    <w:rsid w:val="000226EC"/>
    <w:rsid w:val="000327A0"/>
    <w:rsid w:val="00051B7E"/>
    <w:rsid w:val="00051D28"/>
    <w:rsid w:val="00062478"/>
    <w:rsid w:val="000818AC"/>
    <w:rsid w:val="0008526C"/>
    <w:rsid w:val="00085FFF"/>
    <w:rsid w:val="000A6E93"/>
    <w:rsid w:val="000C37E6"/>
    <w:rsid w:val="000C3FE1"/>
    <w:rsid w:val="000C561F"/>
    <w:rsid w:val="000F7EDB"/>
    <w:rsid w:val="00107C88"/>
    <w:rsid w:val="00110A6B"/>
    <w:rsid w:val="00116462"/>
    <w:rsid w:val="00135AF3"/>
    <w:rsid w:val="00156E81"/>
    <w:rsid w:val="001C7918"/>
    <w:rsid w:val="001D17F4"/>
    <w:rsid w:val="001F2DE9"/>
    <w:rsid w:val="00201264"/>
    <w:rsid w:val="00220609"/>
    <w:rsid w:val="00247437"/>
    <w:rsid w:val="00253103"/>
    <w:rsid w:val="002603F9"/>
    <w:rsid w:val="0026103F"/>
    <w:rsid w:val="00272EBE"/>
    <w:rsid w:val="0028261D"/>
    <w:rsid w:val="002A58C3"/>
    <w:rsid w:val="002B4D94"/>
    <w:rsid w:val="002C1605"/>
    <w:rsid w:val="00304C2C"/>
    <w:rsid w:val="00324367"/>
    <w:rsid w:val="00374754"/>
    <w:rsid w:val="0038483F"/>
    <w:rsid w:val="00385BE9"/>
    <w:rsid w:val="0039079E"/>
    <w:rsid w:val="003B0645"/>
    <w:rsid w:val="003B2770"/>
    <w:rsid w:val="003E4E70"/>
    <w:rsid w:val="003E50AF"/>
    <w:rsid w:val="003E6345"/>
    <w:rsid w:val="00405BD0"/>
    <w:rsid w:val="00406C50"/>
    <w:rsid w:val="00415C64"/>
    <w:rsid w:val="00455C1F"/>
    <w:rsid w:val="00457A86"/>
    <w:rsid w:val="0046323D"/>
    <w:rsid w:val="00464317"/>
    <w:rsid w:val="004677BF"/>
    <w:rsid w:val="00491B7B"/>
    <w:rsid w:val="004C4543"/>
    <w:rsid w:val="004E7E46"/>
    <w:rsid w:val="004F1644"/>
    <w:rsid w:val="004F3AAF"/>
    <w:rsid w:val="004F7CD9"/>
    <w:rsid w:val="00513629"/>
    <w:rsid w:val="00527D5B"/>
    <w:rsid w:val="00536ACC"/>
    <w:rsid w:val="005563B3"/>
    <w:rsid w:val="00582B2C"/>
    <w:rsid w:val="00583E4C"/>
    <w:rsid w:val="005A10D9"/>
    <w:rsid w:val="005E0E19"/>
    <w:rsid w:val="00607A46"/>
    <w:rsid w:val="00621366"/>
    <w:rsid w:val="006419D5"/>
    <w:rsid w:val="00653B10"/>
    <w:rsid w:val="00677218"/>
    <w:rsid w:val="006814C7"/>
    <w:rsid w:val="00693116"/>
    <w:rsid w:val="006C7C32"/>
    <w:rsid w:val="006E6ACF"/>
    <w:rsid w:val="007047A1"/>
    <w:rsid w:val="00705F01"/>
    <w:rsid w:val="0071214F"/>
    <w:rsid w:val="00731FEE"/>
    <w:rsid w:val="0073523C"/>
    <w:rsid w:val="00740016"/>
    <w:rsid w:val="0074571D"/>
    <w:rsid w:val="0074684C"/>
    <w:rsid w:val="0079304D"/>
    <w:rsid w:val="007A2013"/>
    <w:rsid w:val="007A7B58"/>
    <w:rsid w:val="00817B76"/>
    <w:rsid w:val="00824AB1"/>
    <w:rsid w:val="0082594C"/>
    <w:rsid w:val="00833B4C"/>
    <w:rsid w:val="00853179"/>
    <w:rsid w:val="00861169"/>
    <w:rsid w:val="00866F30"/>
    <w:rsid w:val="008C0983"/>
    <w:rsid w:val="008C2411"/>
    <w:rsid w:val="008F6BF0"/>
    <w:rsid w:val="00915176"/>
    <w:rsid w:val="00942274"/>
    <w:rsid w:val="00944757"/>
    <w:rsid w:val="00947BC6"/>
    <w:rsid w:val="00953983"/>
    <w:rsid w:val="0098165D"/>
    <w:rsid w:val="00995447"/>
    <w:rsid w:val="009A3810"/>
    <w:rsid w:val="009A47E9"/>
    <w:rsid w:val="009B5121"/>
    <w:rsid w:val="009B6296"/>
    <w:rsid w:val="009D318A"/>
    <w:rsid w:val="00A025D3"/>
    <w:rsid w:val="00A1160F"/>
    <w:rsid w:val="00A518DF"/>
    <w:rsid w:val="00AB0B9E"/>
    <w:rsid w:val="00AB238C"/>
    <w:rsid w:val="00AC7C40"/>
    <w:rsid w:val="00AD1410"/>
    <w:rsid w:val="00B175E8"/>
    <w:rsid w:val="00B2172E"/>
    <w:rsid w:val="00B311D8"/>
    <w:rsid w:val="00B322B9"/>
    <w:rsid w:val="00B4311C"/>
    <w:rsid w:val="00B43DC2"/>
    <w:rsid w:val="00B7738A"/>
    <w:rsid w:val="00B82E1A"/>
    <w:rsid w:val="00B9496A"/>
    <w:rsid w:val="00BC6A0C"/>
    <w:rsid w:val="00C36F56"/>
    <w:rsid w:val="00C46999"/>
    <w:rsid w:val="00C72AE4"/>
    <w:rsid w:val="00C95454"/>
    <w:rsid w:val="00CA0631"/>
    <w:rsid w:val="00CC33D2"/>
    <w:rsid w:val="00CE5303"/>
    <w:rsid w:val="00CE78BF"/>
    <w:rsid w:val="00D33138"/>
    <w:rsid w:val="00D55774"/>
    <w:rsid w:val="00D62AAE"/>
    <w:rsid w:val="00D76432"/>
    <w:rsid w:val="00D82D8D"/>
    <w:rsid w:val="00D87EEC"/>
    <w:rsid w:val="00D93142"/>
    <w:rsid w:val="00DA165D"/>
    <w:rsid w:val="00DA6003"/>
    <w:rsid w:val="00DB03D3"/>
    <w:rsid w:val="00DB7B1C"/>
    <w:rsid w:val="00DB7DF8"/>
    <w:rsid w:val="00DC701F"/>
    <w:rsid w:val="00DD71FC"/>
    <w:rsid w:val="00DF68BE"/>
    <w:rsid w:val="00E06A6C"/>
    <w:rsid w:val="00E13814"/>
    <w:rsid w:val="00E45EC1"/>
    <w:rsid w:val="00E54124"/>
    <w:rsid w:val="00E61648"/>
    <w:rsid w:val="00E71EDF"/>
    <w:rsid w:val="00E81680"/>
    <w:rsid w:val="00E97946"/>
    <w:rsid w:val="00EB2DD1"/>
    <w:rsid w:val="00ED77B0"/>
    <w:rsid w:val="00EF481C"/>
    <w:rsid w:val="00F07106"/>
    <w:rsid w:val="00F1100F"/>
    <w:rsid w:val="00F1485B"/>
    <w:rsid w:val="00F40B70"/>
    <w:rsid w:val="00F56098"/>
    <w:rsid w:val="00FA1CB3"/>
    <w:rsid w:val="00FC5880"/>
    <w:rsid w:val="00FD421A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D30E8"/>
  <w15:docId w15:val="{A811948C-AD94-461A-B453-077E011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C6A0C"/>
    <w:pPr>
      <w:keepNext/>
      <w:keepLines/>
      <w:spacing w:before="440" w:after="120" w:line="240" w:lineRule="auto"/>
      <w:outlineLvl w:val="2"/>
    </w:pPr>
    <w:rPr>
      <w:rFonts w:ascii="Arial" w:eastAsiaTheme="majorEastAsia" w:hAnsi="Arial" w:cs="Arial"/>
      <w:b/>
      <w:color w:val="000000" w:themeColor="tex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CC"/>
  </w:style>
  <w:style w:type="paragraph" w:styleId="Footer">
    <w:name w:val="footer"/>
    <w:basedOn w:val="Normal"/>
    <w:link w:val="FooterChar"/>
    <w:uiPriority w:val="99"/>
    <w:unhideWhenUsed/>
    <w:rsid w:val="0053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CC"/>
  </w:style>
  <w:style w:type="character" w:styleId="PlaceholderText">
    <w:name w:val="Placeholder Text"/>
    <w:basedOn w:val="DefaultParagraphFont"/>
    <w:uiPriority w:val="99"/>
    <w:semiHidden/>
    <w:rsid w:val="00536ACC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536ACC"/>
    <w:pPr>
      <w:spacing w:after="0" w:line="276" w:lineRule="auto"/>
      <w:ind w:right="-720"/>
      <w:jc w:val="right"/>
    </w:pPr>
    <w:rPr>
      <w:rFonts w:asciiTheme="majorHAnsi" w:hAnsiTheme="majorHAnsi"/>
      <w:color w:val="C45911" w:themeColor="accent2" w:themeShade="BF"/>
      <w:kern w:val="16"/>
      <w:sz w:val="18"/>
      <w:szCs w:val="18"/>
      <w:lang w:val="en-US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3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11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C6A0C"/>
    <w:rPr>
      <w:rFonts w:ascii="Arial" w:eastAsiaTheme="majorEastAsia" w:hAnsi="Arial" w:cs="Arial"/>
      <w:b/>
      <w:color w:val="000000" w:themeColor="tex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BC6A0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6999"/>
    <w:pPr>
      <w:spacing w:after="0" w:line="240" w:lineRule="auto"/>
      <w:jc w:val="center"/>
    </w:pPr>
    <w:rPr>
      <w:rFonts w:ascii="Arial" w:eastAsia="Times" w:hAnsi="Arial" w:cs="Times New Roman"/>
      <w:b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C46999"/>
    <w:rPr>
      <w:rFonts w:ascii="Arial" w:eastAsia="Times" w:hAnsi="Arial" w:cs="Times New Roman"/>
      <w:b/>
      <w:sz w:val="24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C46999"/>
    <w:pPr>
      <w:spacing w:after="0" w:line="240" w:lineRule="auto"/>
      <w:jc w:val="center"/>
    </w:pPr>
    <w:rPr>
      <w:rFonts w:ascii="Arial" w:eastAsia="Times" w:hAnsi="Arial" w:cs="Times New Roman"/>
      <w:b/>
      <w:sz w:val="24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C46999"/>
    <w:rPr>
      <w:rFonts w:ascii="Arial" w:eastAsia="Times" w:hAnsi="Arial" w:cs="Times New Roman"/>
      <w:b/>
      <w:sz w:val="24"/>
      <w:szCs w:val="20"/>
      <w:lang w:eastAsia="en-AU"/>
    </w:rPr>
  </w:style>
  <w:style w:type="paragraph" w:customStyle="1" w:styleId="NoParagraphStyle">
    <w:name w:val="[No Paragraph Style]"/>
    <w:rsid w:val="006E6A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6E6ACF"/>
    <w:pPr>
      <w:autoSpaceDE w:val="0"/>
      <w:autoSpaceDN w:val="0"/>
      <w:adjustRightInd w:val="0"/>
      <w:spacing w:after="0" w:line="181" w:lineRule="atLeast"/>
    </w:pPr>
    <w:rPr>
      <w:rFonts w:ascii="GillSans" w:eastAsia="Times New Roman" w:hAnsi="GillSans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7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eption@nin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790b1-bfe6-4ec3-9e1a-4c54373815fe">
      <Terms xmlns="http://schemas.microsoft.com/office/infopath/2007/PartnerControls"/>
    </lcf76f155ced4ddcb4097134ff3c332f>
    <TaxCatchAll xmlns="30459a28-4590-4cfa-acd2-4356fd6a4a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C0D1CD5E7CC40BDF2CBCB540588AB" ma:contentTypeVersion="16" ma:contentTypeDescription="Create a new document." ma:contentTypeScope="" ma:versionID="2493e63d68c100cc1504a280b6cd24af">
  <xsd:schema xmlns:xsd="http://www.w3.org/2001/XMLSchema" xmlns:xs="http://www.w3.org/2001/XMLSchema" xmlns:p="http://schemas.microsoft.com/office/2006/metadata/properties" xmlns:ns2="191790b1-bfe6-4ec3-9e1a-4c54373815fe" xmlns:ns3="30459a28-4590-4cfa-acd2-4356fd6a4a23" targetNamespace="http://schemas.microsoft.com/office/2006/metadata/properties" ma:root="true" ma:fieldsID="dd6c44b6233cf8bc431832fac1f3b04d" ns2:_="" ns3:_="">
    <xsd:import namespace="191790b1-bfe6-4ec3-9e1a-4c54373815fe"/>
    <xsd:import namespace="30459a28-4590-4cfa-acd2-4356fd6a4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90b1-bfe6-4ec3-9e1a-4c5437381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4b2979-654c-4fa9-83d8-746077f0f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9a28-4590-4cfa-acd2-4356fd6a4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b6dc1-c46f-4c94-82cd-50f8fe01db4f}" ma:internalName="TaxCatchAll" ma:showField="CatchAllData" ma:web="30459a28-4590-4cfa-acd2-4356fd6a4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1EC34-CC27-497E-8461-394663368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8703E-33A3-4F6D-90B6-8300B1D0AF74}">
  <ds:schemaRefs>
    <ds:schemaRef ds:uri="http://schemas.microsoft.com/office/2006/metadata/properties"/>
    <ds:schemaRef ds:uri="http://schemas.microsoft.com/office/infopath/2007/PartnerControls"/>
    <ds:schemaRef ds:uri="191790b1-bfe6-4ec3-9e1a-4c54373815fe"/>
    <ds:schemaRef ds:uri="30459a28-4590-4cfa-acd2-4356fd6a4a23"/>
  </ds:schemaRefs>
</ds:datastoreItem>
</file>

<file path=customXml/itemProps3.xml><?xml version="1.0" encoding="utf-8"?>
<ds:datastoreItem xmlns:ds="http://schemas.openxmlformats.org/officeDocument/2006/customXml" ds:itemID="{8E13B442-6EF0-4F4C-884D-D9ADC1D8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90b1-bfe6-4ec3-9e1a-4c54373815fe"/>
    <ds:schemaRef ds:uri="30459a28-4590-4cfa-acd2-4356fd6a4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Oliver</dc:creator>
  <cp:lastModifiedBy>Mollie Tangye</cp:lastModifiedBy>
  <cp:revision>2</cp:revision>
  <cp:lastPrinted>2021-11-04T23:11:00Z</cp:lastPrinted>
  <dcterms:created xsi:type="dcterms:W3CDTF">2022-10-17T04:08:00Z</dcterms:created>
  <dcterms:modified xsi:type="dcterms:W3CDTF">2022-10-17T04:08:00Z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ME_192373209_1</vt:lpwstr>
  </property>
  <property fmtid="{D5CDD505-2E9C-101B-9397-08002B2CF9AE}" pid="4" name="Custom1">
    <vt:lpwstr>1367188</vt:lpwstr>
  </property>
  <property fmtid="{D5CDD505-2E9C-101B-9397-08002B2CF9AE}" pid="5" name="ContentTypeId">
    <vt:lpwstr>0x010100912C0D1CD5E7CC40BDF2CBCB540588AB</vt:lpwstr>
  </property>
</Properties>
</file>